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28" w:rsidRDefault="00B20CA9" w:rsidP="00B20CA9">
      <w:pPr>
        <w:jc w:val="center"/>
      </w:pPr>
      <w:r>
        <w:rPr>
          <w:noProof/>
        </w:rPr>
        <w:drawing>
          <wp:inline distT="0" distB="0" distL="0" distR="0" wp14:anchorId="4D1B237C" wp14:editId="252D2164">
            <wp:extent cx="3589020" cy="1866900"/>
            <wp:effectExtent l="0" t="0" r="0" b="0"/>
            <wp:docPr id="1" name="Picture 1" descr="WDCE - 583 stacked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DCE - 583 stacked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A9" w:rsidRDefault="00B20CA9" w:rsidP="00B20CA9">
      <w:pPr>
        <w:jc w:val="center"/>
      </w:pPr>
    </w:p>
    <w:p w:rsidR="00B20CA9" w:rsidRPr="00B20CA9" w:rsidRDefault="00B20CA9" w:rsidP="00B20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A9">
        <w:rPr>
          <w:rFonts w:ascii="Times New Roman" w:hAnsi="Times New Roman" w:cs="Times New Roman"/>
          <w:b/>
          <w:sz w:val="24"/>
          <w:szCs w:val="24"/>
        </w:rPr>
        <w:t>Pine Needle Basket Supply List</w:t>
      </w:r>
      <w:bookmarkStart w:id="0" w:name="_GoBack"/>
      <w:bookmarkEnd w:id="0"/>
    </w:p>
    <w:p w:rsidR="00B20CA9" w:rsidRPr="00B20CA9" w:rsidRDefault="00B20CA9" w:rsidP="00B20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CA9" w:rsidRPr="00B20CA9" w:rsidRDefault="00B20CA9" w:rsidP="00B20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A9">
        <w:rPr>
          <w:rFonts w:ascii="Times New Roman" w:hAnsi="Times New Roman" w:cs="Times New Roman"/>
          <w:sz w:val="24"/>
          <w:szCs w:val="24"/>
        </w:rPr>
        <w:t>2 large fistfuls of dry, 3-p</w:t>
      </w:r>
      <w:r w:rsidR="00865787">
        <w:rPr>
          <w:rFonts w:ascii="Times New Roman" w:hAnsi="Times New Roman" w:cs="Times New Roman"/>
          <w:sz w:val="24"/>
          <w:szCs w:val="24"/>
        </w:rPr>
        <w:t>ronged, unbroken pine needles, </w:t>
      </w:r>
      <w:r w:rsidRPr="00B20CA9">
        <w:rPr>
          <w:rFonts w:ascii="Times New Roman" w:hAnsi="Times New Roman" w:cs="Times New Roman"/>
          <w:sz w:val="24"/>
          <w:szCs w:val="24"/>
        </w:rPr>
        <w:t>the longer the better.</w:t>
      </w:r>
    </w:p>
    <w:p w:rsidR="00B20CA9" w:rsidRPr="00B20CA9" w:rsidRDefault="00B20CA9" w:rsidP="00B20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A9">
        <w:rPr>
          <w:rFonts w:ascii="Times New Roman" w:hAnsi="Times New Roman" w:cs="Times New Roman"/>
          <w:sz w:val="24"/>
          <w:szCs w:val="24"/>
        </w:rPr>
        <w:t>One mini pine cone for a lid.</w:t>
      </w:r>
    </w:p>
    <w:p w:rsidR="00B20CA9" w:rsidRPr="00B20CA9" w:rsidRDefault="00B20CA9" w:rsidP="00B20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A9">
        <w:rPr>
          <w:rFonts w:ascii="Times New Roman" w:hAnsi="Times New Roman" w:cs="Times New Roman"/>
          <w:sz w:val="24"/>
          <w:szCs w:val="24"/>
        </w:rPr>
        <w:t xml:space="preserve">One bag of natural </w:t>
      </w:r>
      <w:proofErr w:type="spellStart"/>
      <w:r w:rsidRPr="00B20CA9">
        <w:rPr>
          <w:rFonts w:ascii="Times New Roman" w:hAnsi="Times New Roman" w:cs="Times New Roman"/>
          <w:sz w:val="24"/>
          <w:szCs w:val="24"/>
        </w:rPr>
        <w:t>Rafia</w:t>
      </w:r>
      <w:proofErr w:type="spellEnd"/>
      <w:r w:rsidRPr="00B20CA9">
        <w:rPr>
          <w:rFonts w:ascii="Times New Roman" w:hAnsi="Times New Roman" w:cs="Times New Roman"/>
          <w:sz w:val="24"/>
          <w:szCs w:val="24"/>
        </w:rPr>
        <w:t> and one yarn darner needle.  These are available at Walmart or any craft store for less than $5 each.</w:t>
      </w:r>
    </w:p>
    <w:p w:rsidR="00B20CA9" w:rsidRPr="00B20CA9" w:rsidRDefault="00B20CA9" w:rsidP="00B20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A9">
        <w:rPr>
          <w:rFonts w:ascii="Times New Roman" w:hAnsi="Times New Roman" w:cs="Times New Roman"/>
          <w:sz w:val="24"/>
          <w:szCs w:val="24"/>
        </w:rPr>
        <w:t>A Plastic container with a lid large enough to soak the pine needles in.  </w:t>
      </w:r>
    </w:p>
    <w:p w:rsidR="00B20CA9" w:rsidRPr="00B20CA9" w:rsidRDefault="00B20CA9" w:rsidP="00B20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A9">
        <w:rPr>
          <w:rFonts w:ascii="Times New Roman" w:hAnsi="Times New Roman" w:cs="Times New Roman"/>
          <w:sz w:val="24"/>
          <w:szCs w:val="24"/>
        </w:rPr>
        <w:t>Paper towels and scissors</w:t>
      </w:r>
    </w:p>
    <w:sectPr w:rsidR="00B20CA9" w:rsidRPr="00B2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55343"/>
    <w:multiLevelType w:val="hybridMultilevel"/>
    <w:tmpl w:val="CEDC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A"/>
    <w:rsid w:val="00044F28"/>
    <w:rsid w:val="00865787"/>
    <w:rsid w:val="009E6EBA"/>
    <w:rsid w:val="00B2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B987-E9B7-47D7-A63A-F62E3669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TMCC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3</cp:revision>
  <dcterms:created xsi:type="dcterms:W3CDTF">2018-06-26T21:53:00Z</dcterms:created>
  <dcterms:modified xsi:type="dcterms:W3CDTF">2018-06-26T21:54:00Z</dcterms:modified>
</cp:coreProperties>
</file>