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B2" w:rsidRDefault="00D75AB2" w:rsidP="00D75AB2">
      <w:pPr>
        <w:spacing w:after="0" w:line="243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4045301C" wp14:editId="395367B5">
            <wp:extent cx="3589020" cy="1866900"/>
            <wp:effectExtent l="0" t="0" r="0" b="0"/>
            <wp:docPr id="1" name="Picture 1" descr="WDCE - 583 stacked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CE - 583 stacked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D75AB2" w:rsidRDefault="00D75AB2" w:rsidP="00D75AB2">
      <w:pPr>
        <w:spacing w:after="0" w:line="243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D75AB2" w:rsidRPr="00D75AB2" w:rsidRDefault="00ED4E6D" w:rsidP="00D75AB2">
      <w:pPr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Mixed Media Greeting Cards</w:t>
      </w:r>
    </w:p>
    <w:p w:rsidR="00D75AB2" w:rsidRPr="00D75AB2" w:rsidRDefault="00D75AB2" w:rsidP="00D75AB2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5AB2" w:rsidRPr="00D75AB2" w:rsidRDefault="00D75AB2" w:rsidP="00D75AB2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4182" w:rsidRDefault="00ED4E6D" w:rsidP="00D75AB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E6D">
        <w:rPr>
          <w:rFonts w:ascii="Times New Roman" w:eastAsia="Times New Roman" w:hAnsi="Times New Roman" w:cs="Times New Roman"/>
          <w:color w:val="333333"/>
          <w:sz w:val="24"/>
          <w:szCs w:val="24"/>
        </w:rPr>
        <w:t>Please bring the following to every class:</w:t>
      </w:r>
    </w:p>
    <w:p w:rsidR="00ED4E6D" w:rsidRPr="00ED4E6D" w:rsidRDefault="00ED4E6D" w:rsidP="00D75AB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4E6D" w:rsidRPr="00ED4E6D" w:rsidRDefault="00ED4E6D" w:rsidP="00ED4E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proofErr w:type="spellStart"/>
      <w:r w:rsidRPr="00ED4E6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Strathford</w:t>
      </w:r>
      <w:proofErr w:type="spellEnd"/>
      <w:r w:rsidRPr="00ED4E6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9x12 140lb </w:t>
      </w:r>
      <w:bookmarkStart w:id="0" w:name="_GoBack"/>
      <w:bookmarkEnd w:id="0"/>
    </w:p>
    <w:p w:rsidR="00ED4E6D" w:rsidRPr="00ED4E6D" w:rsidRDefault="00ED4E6D" w:rsidP="00ED4E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ED4E6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Basic Acrylic Paint Set </w:t>
      </w:r>
    </w:p>
    <w:p w:rsidR="00ED4E6D" w:rsidRPr="00ED4E6D" w:rsidRDefault="00ED4E6D" w:rsidP="00ED4E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proofErr w:type="spellStart"/>
      <w:r w:rsidRPr="00ED4E6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Liquidtex</w:t>
      </w:r>
      <w:proofErr w:type="spellEnd"/>
      <w:r w:rsidRPr="00ED4E6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Basic Paint Brush Set </w:t>
      </w:r>
    </w:p>
    <w:p w:rsidR="00ED4E6D" w:rsidRPr="00ED4E6D" w:rsidRDefault="00ED4E6D" w:rsidP="00ED4E6D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ED4E6D" w:rsidRPr="00ED4E6D" w:rsidRDefault="00ED4E6D" w:rsidP="00D75AB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E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4E6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Assemblage and collage materials will be provided by instructor.</w:t>
      </w:r>
    </w:p>
    <w:p w:rsidR="00ED4E6D" w:rsidRPr="00ED4E6D" w:rsidRDefault="00ED4E6D" w:rsidP="00D75AB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4E6D" w:rsidRPr="00D75AB2" w:rsidRDefault="00ED4E6D" w:rsidP="00D75AB2">
      <w:pPr>
        <w:rPr>
          <w:rFonts w:ascii="Times New Roman" w:hAnsi="Times New Roman" w:cs="Times New Roman"/>
          <w:sz w:val="24"/>
          <w:szCs w:val="24"/>
        </w:rPr>
      </w:pPr>
    </w:p>
    <w:sectPr w:rsidR="00ED4E6D" w:rsidRPr="00D7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324"/>
    <w:multiLevelType w:val="hybridMultilevel"/>
    <w:tmpl w:val="A9269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B5462"/>
    <w:multiLevelType w:val="hybridMultilevel"/>
    <w:tmpl w:val="19D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1AFB"/>
    <w:multiLevelType w:val="hybridMultilevel"/>
    <w:tmpl w:val="656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1B0A"/>
    <w:multiLevelType w:val="hybridMultilevel"/>
    <w:tmpl w:val="31888142"/>
    <w:lvl w:ilvl="0" w:tplc="530E9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3D29"/>
    <w:multiLevelType w:val="hybridMultilevel"/>
    <w:tmpl w:val="F84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C20"/>
    <w:multiLevelType w:val="hybridMultilevel"/>
    <w:tmpl w:val="5C38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4634"/>
    <w:multiLevelType w:val="hybridMultilevel"/>
    <w:tmpl w:val="D7AEB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800FD"/>
    <w:multiLevelType w:val="hybridMultilevel"/>
    <w:tmpl w:val="561E2DBA"/>
    <w:lvl w:ilvl="0" w:tplc="530E9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C0558"/>
    <w:multiLevelType w:val="hybridMultilevel"/>
    <w:tmpl w:val="60C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DB"/>
    <w:rsid w:val="002B73EA"/>
    <w:rsid w:val="003319DB"/>
    <w:rsid w:val="00B24182"/>
    <w:rsid w:val="00D75AB2"/>
    <w:rsid w:val="00E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CE144-310F-497E-8586-D762D5C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2019-01-24T19:27:00Z</dcterms:created>
  <dcterms:modified xsi:type="dcterms:W3CDTF">2019-01-24T19:31:00Z</dcterms:modified>
</cp:coreProperties>
</file>